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851" w:rsidRPr="00E60851" w:rsidRDefault="00E60851" w:rsidP="001F04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8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KONKURSU NA POMOC DYDAKTYCZNĄ W OPARCIU O</w:t>
      </w:r>
      <w:r w:rsidR="000228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E608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METODĘ MARII MONTESSORI</w:t>
      </w:r>
    </w:p>
    <w:p w:rsidR="00E60851" w:rsidRPr="00E60851" w:rsidRDefault="00E60851" w:rsidP="001F04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6085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§1. Postanowienia ogólne</w:t>
      </w:r>
    </w:p>
    <w:p w:rsidR="00E60851" w:rsidRPr="00E60851" w:rsidRDefault="00E60851" w:rsidP="000228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</w:t>
      </w:r>
      <w:r w:rsidR="001F0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Akademia Humanistyczno-Ekonomiczna w Łodzi, Filia w Wodzisławiu Śląskim </w:t>
      </w:r>
    </w:p>
    <w:p w:rsidR="00E60851" w:rsidRPr="00E60851" w:rsidRDefault="00E60851" w:rsidP="000228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 promowanie twórczości dydaktycznej w duchu pedagogiki Marii Montessori oraz wspieranie innowacyjnych rozwiązań w edukacji przedszkolnej i</w:t>
      </w:r>
      <w:r w:rsidR="0002281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>wczesnoszkolnej.</w:t>
      </w:r>
    </w:p>
    <w:p w:rsidR="00E60851" w:rsidRPr="00E60851" w:rsidRDefault="00E60851" w:rsidP="000228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skierowany jest do </w:t>
      </w:r>
      <w:r w:rsidR="001F0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</w:t>
      </w:r>
      <w:r w:rsidR="00DB4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pełnoletnich będących </w:t>
      </w: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</w:t>
      </w:r>
      <w:r w:rsidR="00DB42A1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kierunków pedagogicznych, nauczycieli edukacji przedszkolnej i wczesnoszkolnej oraz wszystkich zainteresowanych pedagogiką Montessori.</w:t>
      </w:r>
    </w:p>
    <w:p w:rsidR="00405C85" w:rsidRDefault="00405C85" w:rsidP="001F04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E60851" w:rsidRPr="00E60851" w:rsidRDefault="00E60851" w:rsidP="001F04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6085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§2. Zasady uczestnictwa</w:t>
      </w:r>
    </w:p>
    <w:p w:rsidR="00E60851" w:rsidRPr="00E60851" w:rsidRDefault="00E60851" w:rsidP="000228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mają za zadanie stworzyć autorską pomoc dydaktyczną inspirowaną metodą Marii Montessori.</w:t>
      </w:r>
    </w:p>
    <w:p w:rsidR="00022810" w:rsidRDefault="00E60851" w:rsidP="000228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powinna zawierać:</w:t>
      </w:r>
    </w:p>
    <w:p w:rsidR="00022810" w:rsidRDefault="00E60851" w:rsidP="0002281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opis pomocy dydaktycznej,</w:t>
      </w:r>
    </w:p>
    <w:p w:rsidR="00022810" w:rsidRDefault="00E60851" w:rsidP="0002281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krótką instrukcję użycia oraz cele edukacyjne,</w:t>
      </w:r>
    </w:p>
    <w:p w:rsidR="00E60851" w:rsidRPr="00E60851" w:rsidRDefault="00E60851" w:rsidP="0002281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informację, dla jakiej grupy wiekowej jest przeznaczona.</w:t>
      </w:r>
    </w:p>
    <w:p w:rsidR="00E60851" w:rsidRPr="00E60851" w:rsidRDefault="00E60851" w:rsidP="000228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może zgłosić tylko jedną pracę konkursową.</w:t>
      </w:r>
    </w:p>
    <w:p w:rsidR="00E60851" w:rsidRPr="00E60851" w:rsidRDefault="00E60851" w:rsidP="000228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należy dostarczyć </w:t>
      </w:r>
      <w:r w:rsidR="00DB4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1F0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dziekanatu </w:t>
      </w: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Filii do dnia </w:t>
      </w:r>
      <w:r w:rsidR="001F0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03 czerwca 2025r. </w:t>
      </w:r>
      <w:r w:rsidR="001F0449" w:rsidRPr="00DB42A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</w:t>
      </w:r>
      <w:r w:rsidR="0002281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F0449" w:rsidRPr="00DB42A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2281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F0449" w:rsidRPr="00DB42A1">
        <w:rPr>
          <w:rFonts w:ascii="Times New Roman" w:eastAsia="Times New Roman" w:hAnsi="Times New Roman" w:cs="Times New Roman"/>
          <w:sz w:val="24"/>
          <w:szCs w:val="24"/>
          <w:lang w:eastAsia="pl-PL"/>
        </w:rPr>
        <w:t>Maja 23 b</w:t>
      </w:r>
      <w:r w:rsidR="00DB4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44-304 </w:t>
      </w:r>
      <w:r w:rsidR="001F0449" w:rsidRPr="00DB4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Wodzisław Śląski</w:t>
      </w:r>
    </w:p>
    <w:p w:rsidR="00405C85" w:rsidRDefault="00405C85" w:rsidP="001F04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E60851" w:rsidRPr="00E60851" w:rsidRDefault="00E60851" w:rsidP="001F04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6085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§3. Kryteria oceny</w:t>
      </w:r>
    </w:p>
    <w:p w:rsidR="00022810" w:rsidRDefault="00E60851" w:rsidP="0002281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będą oceniane pod kątem:</w:t>
      </w:r>
    </w:p>
    <w:p w:rsidR="00022810" w:rsidRDefault="00E60851" w:rsidP="0002281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81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zgodności z założeniami metody Marii Montessori,</w:t>
      </w:r>
    </w:p>
    <w:p w:rsidR="00022810" w:rsidRDefault="00E60851" w:rsidP="0002281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810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oryginalności i kreatywności,</w:t>
      </w:r>
    </w:p>
    <w:p w:rsidR="00022810" w:rsidRDefault="00E60851" w:rsidP="0002281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810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funkcjonalności i bezpieczeństwa,</w:t>
      </w:r>
    </w:p>
    <w:p w:rsidR="00022810" w:rsidRDefault="00E60851" w:rsidP="0002281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810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estetyki wykonania,</w:t>
      </w:r>
    </w:p>
    <w:p w:rsidR="00E60851" w:rsidRPr="00022810" w:rsidRDefault="00E60851" w:rsidP="0002281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810">
        <w:rPr>
          <w:rFonts w:ascii="Times New Roman" w:eastAsia="Times New Roman" w:hAnsi="Times New Roman" w:cs="Times New Roman"/>
          <w:sz w:val="24"/>
          <w:szCs w:val="24"/>
          <w:lang w:eastAsia="pl-PL"/>
        </w:rPr>
        <w:t>opisu merytorycznego.</w:t>
      </w:r>
    </w:p>
    <w:p w:rsidR="00E60851" w:rsidRPr="00E60851" w:rsidRDefault="00E60851" w:rsidP="0002281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>Jury konkursowe wyłoni jednego laureata (I miejsce), przyznając mu nagrodę główną.</w:t>
      </w:r>
    </w:p>
    <w:p w:rsidR="00405C85" w:rsidRDefault="00405C85" w:rsidP="001F04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E60851" w:rsidRPr="00E60851" w:rsidRDefault="00E60851" w:rsidP="001F04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6085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§4. Jury</w:t>
      </w:r>
    </w:p>
    <w:p w:rsidR="00022810" w:rsidRDefault="00E60851" w:rsidP="000228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konkursowe oceni trzyosobowe jury w składzie:</w:t>
      </w:r>
    </w:p>
    <w:p w:rsidR="00022810" w:rsidRDefault="001F0449" w:rsidP="0002281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Elżbieta </w:t>
      </w:r>
      <w:proofErr w:type="spellStart"/>
      <w:r w:rsidRPr="00022810">
        <w:rPr>
          <w:rFonts w:ascii="Times New Roman" w:eastAsia="Times New Roman" w:hAnsi="Times New Roman" w:cs="Times New Roman"/>
          <w:sz w:val="24"/>
          <w:szCs w:val="24"/>
          <w:lang w:eastAsia="pl-PL"/>
        </w:rPr>
        <w:t>Trojniar</w:t>
      </w:r>
      <w:proofErr w:type="spellEnd"/>
      <w:r w:rsidR="00E60851" w:rsidRPr="00022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Dziekan Filii</w:t>
      </w:r>
    </w:p>
    <w:p w:rsidR="00022810" w:rsidRDefault="00E60851" w:rsidP="0002281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810">
        <w:rPr>
          <w:rFonts w:ascii="Times New Roman" w:eastAsia="Times New Roman" w:hAnsi="Times New Roman" w:cs="Times New Roman"/>
          <w:sz w:val="24"/>
          <w:szCs w:val="24"/>
          <w:lang w:eastAsia="pl-PL"/>
        </w:rPr>
        <w:t>Ekspert ze Stowarzyszenia Marii Montessori – p. Agnieszka Brzykcy-Bentkowska,</w:t>
      </w:r>
    </w:p>
    <w:p w:rsidR="001F0449" w:rsidRPr="00405C85" w:rsidRDefault="001F0449" w:rsidP="001F0449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8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dr Sylwia Jakubiec - </w:t>
      </w:r>
      <w:r w:rsidR="00E60851" w:rsidRPr="00022810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akademicki</w:t>
      </w:r>
      <w:r w:rsidRPr="00022810">
        <w:rPr>
          <w:rFonts w:ascii="Times New Roman" w:eastAsia="Times New Roman" w:hAnsi="Times New Roman" w:cs="Times New Roman"/>
          <w:sz w:val="24"/>
          <w:szCs w:val="24"/>
          <w:lang w:eastAsia="pl-PL"/>
        </w:rPr>
        <w:t>, pedagog, ekspert z zakresu pedagogiki przedszkolnej i wczesnoszkolnej</w:t>
      </w:r>
      <w:r w:rsidR="000228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22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5C85" w:rsidRDefault="00405C85" w:rsidP="001F04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E60851" w:rsidRPr="00E60851" w:rsidRDefault="00E60851" w:rsidP="001F04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6085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§5. Wyniki i nagrody</w:t>
      </w:r>
    </w:p>
    <w:p w:rsidR="00E60851" w:rsidRPr="00E60851" w:rsidRDefault="00E60851" w:rsidP="0002281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konkursu zostaną ogłoszone</w:t>
      </w:r>
      <w:r w:rsidR="001F0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konferencji</w:t>
      </w:r>
      <w:r w:rsidR="00867ABC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odbędzie</w:t>
      </w:r>
      <w:r w:rsidR="00B81F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="00867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Pałacu </w:t>
      </w:r>
      <w:proofErr w:type="spellStart"/>
      <w:r w:rsidR="00867ABC">
        <w:rPr>
          <w:rFonts w:ascii="Times New Roman" w:eastAsia="Times New Roman" w:hAnsi="Times New Roman" w:cs="Times New Roman"/>
          <w:sz w:val="24"/>
          <w:szCs w:val="24"/>
          <w:lang w:eastAsia="pl-PL"/>
        </w:rPr>
        <w:t>Dietrichsteinów</w:t>
      </w:r>
      <w:proofErr w:type="spellEnd"/>
      <w:r w:rsidR="00867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(ul. ks. płk. Wilhelma </w:t>
      </w:r>
      <w:proofErr w:type="spellStart"/>
      <w:r w:rsidR="00867ABC">
        <w:rPr>
          <w:rFonts w:ascii="Times New Roman" w:eastAsia="Times New Roman" w:hAnsi="Times New Roman" w:cs="Times New Roman"/>
          <w:sz w:val="24"/>
          <w:szCs w:val="24"/>
          <w:lang w:eastAsia="pl-PL"/>
        </w:rPr>
        <w:t>Kubsza</w:t>
      </w:r>
      <w:proofErr w:type="spellEnd"/>
      <w:r w:rsidR="00867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2, 44 – 300 Wodzisław Śląski) </w:t>
      </w:r>
      <w:r w:rsidR="00B81FDD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bookmarkStart w:id="0" w:name="_GoBack"/>
      <w:bookmarkEnd w:id="0"/>
      <w:r w:rsidR="00B81FDD">
        <w:rPr>
          <w:rFonts w:ascii="Times New Roman" w:eastAsia="Times New Roman" w:hAnsi="Times New Roman" w:cs="Times New Roman"/>
          <w:sz w:val="24"/>
          <w:szCs w:val="24"/>
          <w:lang w:eastAsia="pl-PL"/>
        </w:rPr>
        <w:t>dniu </w:t>
      </w:r>
      <w:r w:rsidR="001F0449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B81FD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F0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czerwca 2025r. oraz ogłoszone </w:t>
      </w: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internetowej Organizatora</w:t>
      </w:r>
      <w:r w:rsidR="001F0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 również zostaną </w:t>
      </w: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przesłane drogą mailową do uczestników.</w:t>
      </w:r>
    </w:p>
    <w:p w:rsidR="001F0449" w:rsidRDefault="00E60851" w:rsidP="0002281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Laureat I miejsca otrzyma nagrod</w:t>
      </w:r>
      <w:r w:rsidR="001F0449" w:rsidRPr="001F0449">
        <w:rPr>
          <w:rFonts w:ascii="Times New Roman" w:eastAsia="Times New Roman" w:hAnsi="Times New Roman" w:cs="Times New Roman"/>
          <w:sz w:val="24"/>
          <w:szCs w:val="24"/>
          <w:lang w:eastAsia="pl-PL"/>
        </w:rPr>
        <w:t>ę w postaci certyfikowanego szkolenia z zakresu Terapii ręki</w:t>
      </w:r>
      <w:r w:rsidR="001F04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60851" w:rsidRPr="00E60851" w:rsidRDefault="00E60851" w:rsidP="0002281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przyznania wyróżnień.</w:t>
      </w:r>
    </w:p>
    <w:p w:rsidR="00405C85" w:rsidRDefault="00405C85" w:rsidP="001F04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E60851" w:rsidRPr="00E60851" w:rsidRDefault="00E60851" w:rsidP="001F04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6085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§6. Postanowienia końcowe</w:t>
      </w:r>
    </w:p>
    <w:p w:rsidR="00E60851" w:rsidRPr="00E60851" w:rsidRDefault="00E60851" w:rsidP="0002281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jednoznaczny z akceptacją niniejszego regulaminu.</w:t>
      </w:r>
    </w:p>
    <w:p w:rsidR="00E60851" w:rsidRPr="00E60851" w:rsidRDefault="00E60851" w:rsidP="0002281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publikacji nadesłanych prac (z podaniem autorstwa) w celach promocyjnych i edukacyjnych.</w:t>
      </w:r>
    </w:p>
    <w:p w:rsidR="00E60851" w:rsidRPr="00E60851" w:rsidRDefault="00E60851" w:rsidP="0002281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pytania dotyczące konkursu należy kierować na adres: </w:t>
      </w:r>
      <w:hyperlink r:id="rId5" w:history="1">
        <w:r w:rsidR="001F0449" w:rsidRPr="001200D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wodzislaw@ahe.lodz.pl</w:t>
        </w:r>
      </w:hyperlink>
      <w:r w:rsidR="001F0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B5107" w:rsidRDefault="004B5107" w:rsidP="00E60851">
      <w:pPr>
        <w:spacing w:after="0" w:line="240" w:lineRule="auto"/>
      </w:pPr>
    </w:p>
    <w:sectPr w:rsidR="004B5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35FE"/>
    <w:multiLevelType w:val="multilevel"/>
    <w:tmpl w:val="2618A9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D544A"/>
    <w:multiLevelType w:val="multilevel"/>
    <w:tmpl w:val="AC6C3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767CE"/>
    <w:multiLevelType w:val="multilevel"/>
    <w:tmpl w:val="FEF0E1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772F35"/>
    <w:multiLevelType w:val="multilevel"/>
    <w:tmpl w:val="849C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192776"/>
    <w:multiLevelType w:val="multilevel"/>
    <w:tmpl w:val="11EE3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3C6C71"/>
    <w:multiLevelType w:val="multilevel"/>
    <w:tmpl w:val="FE38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224942"/>
    <w:multiLevelType w:val="multilevel"/>
    <w:tmpl w:val="5F280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51"/>
    <w:rsid w:val="00022810"/>
    <w:rsid w:val="001F0449"/>
    <w:rsid w:val="003D0E7F"/>
    <w:rsid w:val="00405C85"/>
    <w:rsid w:val="004B5107"/>
    <w:rsid w:val="00867ABC"/>
    <w:rsid w:val="00B81FDD"/>
    <w:rsid w:val="00C4411E"/>
    <w:rsid w:val="00DB42A1"/>
    <w:rsid w:val="00E6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35B4"/>
  <w15:chartTrackingRefBased/>
  <w15:docId w15:val="{56C55DD6-3FCE-4E69-952E-57A3D799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04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0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6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dzislaw@ahe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IPT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kchromy</cp:lastModifiedBy>
  <cp:revision>5</cp:revision>
  <cp:lastPrinted>2025-05-21T10:11:00Z</cp:lastPrinted>
  <dcterms:created xsi:type="dcterms:W3CDTF">2025-05-21T10:15:00Z</dcterms:created>
  <dcterms:modified xsi:type="dcterms:W3CDTF">2025-05-21T10:27:00Z</dcterms:modified>
</cp:coreProperties>
</file>